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81" w:rsidRPr="007E0B86" w:rsidRDefault="00E34C81" w:rsidP="00E34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b/>
          <w:sz w:val="24"/>
          <w:szCs w:val="24"/>
          <w:lang/>
        </w:rPr>
        <w:t>БАЗЕ ПОДАТАКА</w:t>
      </w:r>
    </w:p>
    <w:p w:rsidR="00E34C81" w:rsidRPr="007E0B86" w:rsidRDefault="00E34C81" w:rsidP="00E34C8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Циљ </w:t>
      </w: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 xml:space="preserve">учења База података је стицање основних знања о техникама пројектовања, програмирања и коришћења база података као одговора на пословну потребу за информационим системима. Усвајањем концепата из области база података, ученик развија способност да програмира и користи упите за добијање тражених информација из база, прављење извештаја и дистрибуцију података. </w:t>
      </w:r>
    </w:p>
    <w:p w:rsidR="00E34C81" w:rsidRPr="007E0B86" w:rsidRDefault="00E34C81" w:rsidP="00E34C8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 xml:space="preserve">ОПШТА ПРЕДМЕТНА КОМПЕТЕНЦИЈА </w:t>
      </w:r>
    </w:p>
    <w:p w:rsidR="00E34C81" w:rsidRPr="007E0B86" w:rsidRDefault="00E34C81" w:rsidP="00E34C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 xml:space="preserve">Учењем наставног предмета Базе података ученик је оспособљен да примени стечена знања и вештине из области информационо-комуникационих технологија ради испуњавања постављених циљева и задатака у свакодневном животу, даљем школовању и будућем раду. Развио је способност апстрактног и критичног мишљења уз помоћ информационо-комуникационих технологија. Развио је дигиталну писменост и позитивне ставове према рачунарским наукама. </w:t>
      </w:r>
    </w:p>
    <w:p w:rsidR="00E34C81" w:rsidRPr="007E0B86" w:rsidRDefault="00E34C81" w:rsidP="00E34C8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СПЕЦИФИЧНЕ ПРЕДМЕТНЕ КОМПЕТЕНЦИЈЕ</w:t>
      </w:r>
    </w:p>
    <w:p w:rsidR="00E34C81" w:rsidRPr="007E0B86" w:rsidRDefault="00E34C81" w:rsidP="00E34C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Специфичне предметне компетенције представљају опис специфичних способности ученика које му омогућавају да развије општу предметну компетенцију. Подразумевају способност за одговорно коришћење информационо-комуникационих технологија уз препознавање потенцијалних ризика и опасности. Специфичне компетенције обухватају способност за брзо, ефикасно и рационално проналажење информација коришћењем рачунара, као и њихово критичко анализирање, складиштење и преношење и представљање у базама података.</w:t>
      </w:r>
    </w:p>
    <w:p w:rsidR="00E34C81" w:rsidRPr="007E0B86" w:rsidRDefault="00E34C81" w:rsidP="00E34C8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Упозна концепт база података, њихову организацију, коришћење упита за добијање тражених информација из база, прављење извештаја и дистрибуцију података.</w:t>
      </w:r>
    </w:p>
    <w:p w:rsidR="00E34C81" w:rsidRPr="007E0B86" w:rsidRDefault="00E34C81" w:rsidP="00E34C8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Овлада вештином и техникама пројектовања база података као одговора на пословну потребу за информационим системима.</w:t>
      </w:r>
    </w:p>
    <w:p w:rsidR="00E34C81" w:rsidRDefault="00E34C81" w:rsidP="00E34C8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Ефикасно користи програмирање и рад са базама података за решавање различитих проблема у даљем образовању, професионалном раду и свакодневном животу.</w:t>
      </w:r>
    </w:p>
    <w:p w:rsidR="00E34C81" w:rsidRPr="007E0B86" w:rsidRDefault="00E34C81" w:rsidP="00E34C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tbl>
      <w:tblPr>
        <w:tblW w:w="9330" w:type="dxa"/>
        <w:tblLayout w:type="fixed"/>
        <w:tblLook w:val="0400"/>
      </w:tblPr>
      <w:tblGrid>
        <w:gridCol w:w="3453"/>
        <w:gridCol w:w="5877"/>
      </w:tblGrid>
      <w:tr w:rsidR="00E34C81" w:rsidRPr="007E0B86" w:rsidTr="00200839">
        <w:trPr>
          <w:trHeight w:val="300"/>
        </w:trPr>
        <w:tc>
          <w:tcPr>
            <w:tcW w:w="3453" w:type="dxa"/>
          </w:tcPr>
          <w:p w:rsidR="00E34C81" w:rsidRPr="007E0B86" w:rsidRDefault="00E34C81" w:rsidP="00200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E0B8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Разред</w:t>
            </w:r>
          </w:p>
        </w:tc>
        <w:tc>
          <w:tcPr>
            <w:tcW w:w="5877" w:type="dxa"/>
          </w:tcPr>
          <w:p w:rsidR="00E34C81" w:rsidRPr="007E0B86" w:rsidRDefault="00E34C81" w:rsidP="00200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7E0B86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Четврти</w:t>
            </w:r>
          </w:p>
        </w:tc>
      </w:tr>
      <w:tr w:rsidR="00E34C81" w:rsidRPr="007E0B86" w:rsidTr="00200839">
        <w:trPr>
          <w:trHeight w:val="300"/>
        </w:trPr>
        <w:tc>
          <w:tcPr>
            <w:tcW w:w="3453" w:type="dxa"/>
          </w:tcPr>
          <w:p w:rsidR="00E34C81" w:rsidRPr="007E0B86" w:rsidRDefault="00E34C81" w:rsidP="00200839">
            <w:pPr>
              <w:spacing w:after="0" w:line="240" w:lineRule="auto"/>
              <w:rPr>
                <w:sz w:val="24"/>
                <w:szCs w:val="24"/>
                <w:lang/>
              </w:rPr>
            </w:pPr>
            <w:r w:rsidRPr="007E0B8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Недељни фонд часова</w:t>
            </w:r>
          </w:p>
        </w:tc>
        <w:tc>
          <w:tcPr>
            <w:tcW w:w="5877" w:type="dxa"/>
          </w:tcPr>
          <w:p w:rsidR="00E34C81" w:rsidRPr="007E0B86" w:rsidRDefault="00E34C81" w:rsidP="00200839">
            <w:pPr>
              <w:spacing w:after="0" w:line="240" w:lineRule="auto"/>
              <w:rPr>
                <w:sz w:val="24"/>
                <w:szCs w:val="24"/>
                <w:lang/>
              </w:rPr>
            </w:pPr>
            <w:r w:rsidRPr="007E0B86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1 час теорије + 2 часа вежби</w:t>
            </w:r>
          </w:p>
        </w:tc>
      </w:tr>
      <w:tr w:rsidR="00E34C81" w:rsidRPr="007E0B86" w:rsidTr="00200839">
        <w:trPr>
          <w:trHeight w:val="300"/>
        </w:trPr>
        <w:tc>
          <w:tcPr>
            <w:tcW w:w="3453" w:type="dxa"/>
          </w:tcPr>
          <w:p w:rsidR="00E34C81" w:rsidRPr="007E0B86" w:rsidRDefault="00E34C81" w:rsidP="00200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E0B8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Годишњи фонд часова</w:t>
            </w:r>
          </w:p>
        </w:tc>
        <w:tc>
          <w:tcPr>
            <w:tcW w:w="5877" w:type="dxa"/>
          </w:tcPr>
          <w:p w:rsidR="00E34C81" w:rsidRPr="007E0B86" w:rsidRDefault="00E34C81" w:rsidP="00200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7E0B86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33 часа теорије + 66 часова вежби</w:t>
            </w:r>
          </w:p>
        </w:tc>
      </w:tr>
    </w:tbl>
    <w:p w:rsidR="00E34C81" w:rsidRPr="007E0B86" w:rsidRDefault="00E34C81" w:rsidP="00E34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tbl>
      <w:tblPr>
        <w:tblW w:w="9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50"/>
        <w:gridCol w:w="3580"/>
      </w:tblGrid>
      <w:tr w:rsidR="00E34C81" w:rsidRPr="007E0B86" w:rsidTr="00200839">
        <w:tc>
          <w:tcPr>
            <w:tcW w:w="5750" w:type="dxa"/>
            <w:shd w:val="clear" w:color="auto" w:fill="D9D9D9" w:themeFill="background1" w:themeFillShade="D9"/>
          </w:tcPr>
          <w:p w:rsidR="00E34C81" w:rsidRPr="007E0B86" w:rsidRDefault="00E34C81" w:rsidP="00200839">
            <w:pPr>
              <w:spacing w:after="0" w:line="240" w:lineRule="auto"/>
              <w:ind w:left="2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7E0B86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ИСХОДИ</w:t>
            </w:r>
          </w:p>
          <w:p w:rsidR="00E34C81" w:rsidRPr="007E0B86" w:rsidRDefault="00E34C81" w:rsidP="00200839">
            <w:pPr>
              <w:spacing w:after="0" w:line="240" w:lineRule="auto"/>
              <w:ind w:lef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E0B8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По завршетку разреда ученик ће бити у стању да:</w:t>
            </w:r>
          </w:p>
        </w:tc>
        <w:tc>
          <w:tcPr>
            <w:tcW w:w="3580" w:type="dxa"/>
            <w:shd w:val="clear" w:color="auto" w:fill="D9D9D9" w:themeFill="background1" w:themeFillShade="D9"/>
          </w:tcPr>
          <w:p w:rsidR="00E34C81" w:rsidRPr="007E0B86" w:rsidRDefault="00E34C81" w:rsidP="00200839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7E0B86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 xml:space="preserve">ТЕМА </w:t>
            </w:r>
          </w:p>
          <w:p w:rsidR="00E34C81" w:rsidRPr="007E0B86" w:rsidRDefault="00E34C81" w:rsidP="00200839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E0B8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и кључни појмови садржаја програма</w:t>
            </w:r>
          </w:p>
        </w:tc>
      </w:tr>
      <w:tr w:rsidR="00E34C81" w:rsidRPr="007E0B86" w:rsidTr="00200839">
        <w:trPr>
          <w:trHeight w:val="690"/>
        </w:trPr>
        <w:tc>
          <w:tcPr>
            <w:tcW w:w="5750" w:type="dxa"/>
            <w:vMerge w:val="restart"/>
          </w:tcPr>
          <w:p w:rsidR="00E34C81" w:rsidRPr="007E0B86" w:rsidRDefault="00E34C81" w:rsidP="00E34C8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E0B8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објасни како се користе команде упитног језика SQL унутар програмског кода писаног другим програмским језиком;</w:t>
            </w:r>
          </w:p>
          <w:p w:rsidR="00E34C81" w:rsidRPr="007E0B86" w:rsidRDefault="00E34C81" w:rsidP="00E34C81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E0B8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креира у изабраном окружењу рачунарски програм који издваја податке из једне или више табела креиране базе података употребом угњежденог упита SELECT;</w:t>
            </w:r>
          </w:p>
          <w:p w:rsidR="00E34C81" w:rsidRPr="007E0B86" w:rsidRDefault="00E34C81" w:rsidP="00E34C81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E0B8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креира у изабраном окружењу једноставан рачунарски програм који извршава основне анализе и обраду података употребом различитих могућности упита SELECT;</w:t>
            </w:r>
          </w:p>
          <w:p w:rsidR="00E34C81" w:rsidRPr="007E0B86" w:rsidRDefault="00E34C81" w:rsidP="00E34C8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E0B8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lastRenderedPageBreak/>
              <w:t>познаје различите типове података, операторе, изразе и наредбе за контролу тока програма;</w:t>
            </w:r>
          </w:p>
          <w:p w:rsidR="00E34C81" w:rsidRPr="007E0B86" w:rsidRDefault="00E34C81" w:rsidP="00E34C8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E0B8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разматра и решава сложенији проблем разбијајући га на мање потпроблеме;</w:t>
            </w:r>
          </w:p>
          <w:p w:rsidR="00E34C81" w:rsidRPr="007E0B86" w:rsidRDefault="00E34C81" w:rsidP="00E34C8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E0B8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конструише решење сложенијег проблема креирањем базе података и рачунарског програма;</w:t>
            </w:r>
          </w:p>
          <w:p w:rsidR="00E34C81" w:rsidRPr="007E0B86" w:rsidRDefault="00E34C81" w:rsidP="00E34C8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E0B8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проналази и отклања грешке у програму;</w:t>
            </w:r>
          </w:p>
          <w:p w:rsidR="00E34C81" w:rsidRPr="007E0B86" w:rsidRDefault="00E34C81" w:rsidP="00E34C8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E0B8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упоређује и вреднује различита решења истог проблема;</w:t>
            </w:r>
          </w:p>
          <w:p w:rsidR="00E34C81" w:rsidRPr="007E0B86" w:rsidRDefault="00E34C81" w:rsidP="00E34C8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E0B8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кроз истраживачки рад се упозна са актуелним технологијама у области рада са подацима;</w:t>
            </w:r>
          </w:p>
          <w:p w:rsidR="00E34C81" w:rsidRPr="007E0B86" w:rsidRDefault="00E34C81" w:rsidP="00E34C8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E0B8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наброји још нека софтверска решења за креирање база података и рачунарских програма;</w:t>
            </w:r>
          </w:p>
          <w:p w:rsidR="00E34C81" w:rsidRPr="007E0B86" w:rsidRDefault="00E34C81" w:rsidP="00E34C8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E0B8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укратко опише како се креира база података и рачунарски програм у неком другом софтверском решењу;</w:t>
            </w:r>
          </w:p>
          <w:p w:rsidR="00E34C81" w:rsidRPr="007E0B86" w:rsidRDefault="00E34C81" w:rsidP="00E34C8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E0B8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тимски и уз помоћ наставника дефинише проблем за чије решење се користи програм и база података;</w:t>
            </w:r>
          </w:p>
          <w:p w:rsidR="00E34C81" w:rsidRPr="007E0B86" w:rsidRDefault="00E34C81" w:rsidP="00E34C8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E0B8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тимски развије и прикаже идејно решење проблема;</w:t>
            </w:r>
          </w:p>
          <w:p w:rsidR="00E34C81" w:rsidRPr="007E0B86" w:rsidRDefault="00E34C81" w:rsidP="00E34C8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E0B8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тимски развије план рада и начин праћења успешности реализације плана;</w:t>
            </w:r>
          </w:p>
          <w:p w:rsidR="00E34C81" w:rsidRPr="007E0B86" w:rsidRDefault="00E34C81" w:rsidP="00E34C8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E0B8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креира базу података и програм за дефинисан проблем;</w:t>
            </w:r>
          </w:p>
          <w:p w:rsidR="00E34C81" w:rsidRPr="007E0B86" w:rsidRDefault="00E34C81" w:rsidP="00E34C8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E0B8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креира, уређује и структурира садржаје током рада на пројекту;</w:t>
            </w:r>
          </w:p>
          <w:p w:rsidR="00E34C81" w:rsidRPr="007E0B86" w:rsidRDefault="00E34C81" w:rsidP="00E34C8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E0B8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пише документацију;</w:t>
            </w:r>
          </w:p>
          <w:p w:rsidR="00E34C81" w:rsidRPr="007E0B86" w:rsidRDefault="00E34C81" w:rsidP="00E34C8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E0B8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креира презентацију и презентује решење пројектног рада;</w:t>
            </w:r>
          </w:p>
          <w:p w:rsidR="00E34C81" w:rsidRPr="007E0B86" w:rsidRDefault="00E34C81" w:rsidP="00E34C8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E0B8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вреднује своју улогу при изради пројектног задатка и активности за које је био задужен;</w:t>
            </w:r>
          </w:p>
        </w:tc>
        <w:tc>
          <w:tcPr>
            <w:tcW w:w="3580" w:type="dxa"/>
          </w:tcPr>
          <w:p w:rsidR="00E34C81" w:rsidRPr="007E0B86" w:rsidRDefault="00E34C81" w:rsidP="00200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7E0B86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lastRenderedPageBreak/>
              <w:t>ПРОГРАМИРАЊЕ И БАЗА ПОДАТАКА</w:t>
            </w:r>
          </w:p>
          <w:p w:rsidR="00E34C81" w:rsidRPr="007E0B86" w:rsidRDefault="00E34C81" w:rsidP="00200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E0B8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Писање програма који у себи имају команде упитног језика SQL и обрађују податке из базе података (на један од два описана начина)</w:t>
            </w:r>
          </w:p>
          <w:p w:rsidR="00E34C81" w:rsidRPr="007E0B86" w:rsidRDefault="00E34C81" w:rsidP="00E34C81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E0B8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Писање програма унутар система за управљање базама података (процедуре, функције, тригери, курсори)</w:t>
            </w:r>
          </w:p>
          <w:p w:rsidR="00E34C81" w:rsidRPr="007E0B86" w:rsidRDefault="00E34C81" w:rsidP="00E34C81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E0B8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lastRenderedPageBreak/>
              <w:t>Писање програма у неком програмском језику вишег нивоа (Java, C#...) који има угњеждене команде упитног језика SQL.</w:t>
            </w:r>
          </w:p>
        </w:tc>
      </w:tr>
      <w:tr w:rsidR="00E34C81" w:rsidRPr="007E0B86" w:rsidTr="00200839">
        <w:trPr>
          <w:trHeight w:val="2760"/>
        </w:trPr>
        <w:tc>
          <w:tcPr>
            <w:tcW w:w="5750" w:type="dxa"/>
            <w:vMerge/>
          </w:tcPr>
          <w:p w:rsidR="00E34C81" w:rsidRPr="007E0B86" w:rsidRDefault="00E34C81" w:rsidP="00E34C8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580" w:type="dxa"/>
          </w:tcPr>
          <w:p w:rsidR="00E34C81" w:rsidRPr="007E0B86" w:rsidRDefault="00E34C81" w:rsidP="00200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7E0B86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ДРУГЕ АКТУЕЛНЕ ТЕХНОЛОГИЈЕ</w:t>
            </w:r>
          </w:p>
          <w:p w:rsidR="00E34C81" w:rsidRPr="007E0B86" w:rsidRDefault="00E34C81" w:rsidP="00200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E0B8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Актуелне технологије.</w:t>
            </w:r>
          </w:p>
          <w:p w:rsidR="00E34C81" w:rsidRPr="007E0B86" w:rsidRDefault="00E34C81" w:rsidP="00200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E0B8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Други начини организовања података. </w:t>
            </w:r>
          </w:p>
          <w:p w:rsidR="00E34C81" w:rsidRPr="007E0B86" w:rsidRDefault="00E34C81" w:rsidP="00200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</w:p>
        </w:tc>
      </w:tr>
      <w:tr w:rsidR="00E34C81" w:rsidRPr="007E0B86" w:rsidTr="00200839">
        <w:trPr>
          <w:trHeight w:val="731"/>
        </w:trPr>
        <w:tc>
          <w:tcPr>
            <w:tcW w:w="5750" w:type="dxa"/>
            <w:vMerge/>
          </w:tcPr>
          <w:p w:rsidR="00E34C81" w:rsidRPr="007E0B86" w:rsidRDefault="00E34C81" w:rsidP="00E34C8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580" w:type="dxa"/>
          </w:tcPr>
          <w:p w:rsidR="00E34C81" w:rsidRPr="007E0B86" w:rsidRDefault="00E34C81" w:rsidP="00200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bookmarkStart w:id="0" w:name="_heading=h.30j0zll" w:colFirst="0" w:colLast="0"/>
            <w:bookmarkEnd w:id="0"/>
            <w:r w:rsidRPr="007E0B86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ПРОЈЕКТНИ ЗАДАТАК</w:t>
            </w:r>
          </w:p>
          <w:p w:rsidR="00E34C81" w:rsidRPr="007E0B86" w:rsidRDefault="00E34C81" w:rsidP="00200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E0B8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Фазе пројектног задатка од израде плана до представљања решења.</w:t>
            </w:r>
          </w:p>
          <w:p w:rsidR="00E34C81" w:rsidRPr="007E0B86" w:rsidRDefault="00E34C81" w:rsidP="00200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E0B8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Израда пројектног задатка.</w:t>
            </w:r>
          </w:p>
          <w:p w:rsidR="00E34C81" w:rsidRPr="007E0B86" w:rsidRDefault="00E34C81" w:rsidP="00200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E0B8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Вредновање резултата пројектног задатка.</w:t>
            </w:r>
          </w:p>
          <w:p w:rsidR="00E34C81" w:rsidRPr="007E0B86" w:rsidRDefault="00E34C81" w:rsidP="00200839">
            <w:pPr>
              <w:widowControl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E34C81" w:rsidRPr="007E0B86" w:rsidRDefault="00E34C81" w:rsidP="00200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E34C81" w:rsidRDefault="00E34C81" w:rsidP="00E34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E34C81" w:rsidRPr="007E0B86" w:rsidRDefault="00E34C81" w:rsidP="00E34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b/>
          <w:sz w:val="24"/>
          <w:szCs w:val="24"/>
          <w:lang/>
        </w:rPr>
        <w:t>УПУТСТВО ЗА ДИДАКТИЧКО-МЕТОДИЧКО ОСТВАРИВАЊЕ ПРОГРАМА</w:t>
      </w:r>
    </w:p>
    <w:p w:rsidR="00E34C81" w:rsidRPr="007E0B86" w:rsidRDefault="00E34C81" w:rsidP="00E34C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Теоријски часови се изводе са целим одељењем у рачунарском кабинету тако да ученик и током теоријских часова има активну улогу. Настава вежби се изводи са половином одељења у рачунарском кабинету, у групама не већим од 12 ученика.</w:t>
      </w:r>
    </w:p>
    <w:p w:rsidR="00E34C81" w:rsidRPr="007E0B86" w:rsidRDefault="00E34C81" w:rsidP="00E34C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На почетку наставе урадити процену нивоа знања и вештина ученика, као оријентир за организацију и евентуалну индивидуализацију наставе.</w:t>
      </w:r>
    </w:p>
    <w:p w:rsidR="00E34C81" w:rsidRDefault="00E34C81" w:rsidP="00E34C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При реализацији програма дати предност пројектној, проблемској и активно оријентисаној настави, кооперативном учењу, изградњи знања и развоју критичког мишљења. Уколико услови дозвољавају дати ученицима подршку хибридним моделом наставе (комбинацијом традиционалне наставе и електронски подржаног учења), поготово у случајевима када је због разлика у предзнању потребна већа индивидуализација наставе.</w:t>
      </w:r>
    </w:p>
    <w:p w:rsidR="00E34C81" w:rsidRPr="007E0B86" w:rsidRDefault="00E34C81" w:rsidP="00E34C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E34C81" w:rsidRPr="007E0B86" w:rsidRDefault="00E34C81" w:rsidP="00E34C81">
      <w:pPr>
        <w:pStyle w:val="Heading3"/>
        <w:keepNext w:val="0"/>
        <w:jc w:val="both"/>
        <w:rPr>
          <w:rFonts w:ascii="Times New Roman" w:hAnsi="Times New Roman"/>
          <w:lang/>
        </w:rPr>
      </w:pPr>
      <w:bookmarkStart w:id="1" w:name="_heading=h.vtzsy1w7cafy" w:colFirst="0" w:colLast="0"/>
      <w:bookmarkEnd w:id="1"/>
      <w:r w:rsidRPr="007E0B86">
        <w:rPr>
          <w:rFonts w:ascii="Times New Roman" w:hAnsi="Times New Roman"/>
          <w:color w:val="000000"/>
          <w:sz w:val="14"/>
          <w:szCs w:val="14"/>
          <w:lang/>
        </w:rPr>
        <w:lastRenderedPageBreak/>
        <w:t xml:space="preserve">    </w:t>
      </w:r>
      <w:r w:rsidRPr="007E0B86">
        <w:rPr>
          <w:rFonts w:ascii="Times New Roman" w:hAnsi="Times New Roman"/>
          <w:b/>
          <w:color w:val="000000"/>
          <w:sz w:val="26"/>
          <w:szCs w:val="26"/>
          <w:lang/>
        </w:rPr>
        <w:t>I.</w:t>
      </w:r>
      <w:r w:rsidRPr="007E0B86">
        <w:rPr>
          <w:rFonts w:ascii="Times New Roman" w:hAnsi="Times New Roman"/>
          <w:color w:val="000000"/>
          <w:sz w:val="14"/>
          <w:szCs w:val="14"/>
          <w:lang/>
        </w:rPr>
        <w:t xml:space="preserve">      </w:t>
      </w:r>
      <w:r w:rsidRPr="007E0B86">
        <w:rPr>
          <w:rFonts w:ascii="Times New Roman" w:hAnsi="Times New Roman"/>
          <w:b/>
          <w:color w:val="000000"/>
          <w:sz w:val="26"/>
          <w:szCs w:val="26"/>
          <w:lang/>
        </w:rPr>
        <w:t>ПЛАНИРАЊЕ НАСТАВЕ И УЧЕЊА</w:t>
      </w:r>
    </w:p>
    <w:p w:rsidR="00E34C81" w:rsidRPr="007E0B86" w:rsidRDefault="00E34C81" w:rsidP="00E34C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Приликом планирања часа, исходе предвиђене програмом треба разложити на мање и на основу њих планирати активности за конкретан час. Треба имати у виду да се исходи у програму разликују, да се неки могу лакше и брже остварити, док је за одређене исходе потребно више времена, активности и рада на различитим садржајима. Исходе треба посматрати као циљеве којима се тежи током једне школске године.</w:t>
      </w:r>
    </w:p>
    <w:p w:rsidR="00E34C81" w:rsidRPr="007E0B86" w:rsidRDefault="00E34C81" w:rsidP="00E34C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При обради нових садржаја треба се ослањати на постојеће искуство и знање ученика, и настојати, где год је то могуће, да ученици самостално откривају математичке правилности и изводе закључке. Ученике треба упућивати да користе уџбеник и друге изворе знања, како би усвојена знања била трајнија и шира, а ученици оспособљени за примену у решавању разноврсних задатака.</w:t>
      </w:r>
    </w:p>
    <w:p w:rsidR="00E34C81" w:rsidRPr="007E0B86" w:rsidRDefault="00E34C81" w:rsidP="00E34C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На часовима треба комбиновати различите методе и облике рада, што доприноси већој рационализацији наставног процеса, подстиче интелектуалну активност ученика и наставу чини интересантнијом и ефикаснијом. Препоручује се коришћење интерактивних метода, пројектне, проблемске и истраживачке методе, дискусије, дебате и др, како би ученици били што више ангажованом током наставе. Комбиновати на часовима различите облике рада као што су самостални рад ученика (по принципу један ученик – један рачунар), рад у паровима (два ученика истовремено и заједно решавају конкретне задатке), рад у мањим групама (почетна анализа и идеје за методе решавања), као и рад са целом групом када наставник објашњава, приказује, демонстрира и кроз дискусију уводи ученике у нове области. Избор метода и облика рада, као и планирање активности ученика ускладити са наставним садржајем који треба реализовати на часу и предвиђеним исходима, али и са специфичностима одељења и индивидуалним карактеристикама ученика.</w:t>
      </w:r>
    </w:p>
    <w:p w:rsidR="00E34C81" w:rsidRPr="007E0B86" w:rsidRDefault="00E34C81" w:rsidP="00E34C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Предложени број часова по темама је оквирни,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искуства. Предложени редослед тема није обавезујући за наставнике, већ само представља један од могућих модела, који наставник може прилагодити у складу са изабраним програмским језиком и методолошким опредељењем.</w:t>
      </w:r>
    </w:p>
    <w:p w:rsidR="00E34C81" w:rsidRPr="007E0B86" w:rsidRDefault="00E34C81" w:rsidP="00E34C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Ради лакшег планирања наставе даје се оријентациони предлог броја часова по темама.</w:t>
      </w:r>
    </w:p>
    <w:p w:rsidR="00E34C81" w:rsidRPr="007E0B86" w:rsidRDefault="00E34C81" w:rsidP="00E34C8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Програмирање и базе података (75 часова)</w:t>
      </w:r>
    </w:p>
    <w:p w:rsidR="00E34C81" w:rsidRPr="007E0B86" w:rsidRDefault="00E34C81" w:rsidP="00E34C8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Друге актуелне технологије (9 часова)</w:t>
      </w:r>
    </w:p>
    <w:p w:rsidR="00E34C81" w:rsidRPr="007E0B86" w:rsidRDefault="00E34C81" w:rsidP="00E34C8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Пројектни задатак (15 часова)</w:t>
      </w:r>
    </w:p>
    <w:p w:rsidR="00E34C81" w:rsidRDefault="00E34C81" w:rsidP="00E34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 xml:space="preserve">Напомена: Планирана су два двочасовна писмена задатка са једночасовним исправкама (6 часова). Наставник бира како се ради писмени задатак, писано на папиру или на рачунару. У случају да се ради на рачунару, радови ученика могу да се чувају у електронском облику. </w:t>
      </w:r>
    </w:p>
    <w:p w:rsidR="00E34C81" w:rsidRPr="007E0B86" w:rsidRDefault="00E34C81" w:rsidP="00E34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ab/>
      </w:r>
    </w:p>
    <w:p w:rsidR="00E34C81" w:rsidRPr="007E0B86" w:rsidRDefault="00E34C81" w:rsidP="00E34C81">
      <w:pPr>
        <w:pStyle w:val="Heading3"/>
        <w:rPr>
          <w:rFonts w:ascii="Times New Roman" w:hAnsi="Times New Roman"/>
          <w:color w:val="000000"/>
          <w:lang/>
        </w:rPr>
      </w:pPr>
      <w:r>
        <w:rPr>
          <w:rFonts w:ascii="Times New Roman" w:hAnsi="Times New Roman"/>
          <w:color w:val="000000"/>
          <w:lang w:val="en-GB"/>
        </w:rPr>
        <w:t xml:space="preserve">II. </w:t>
      </w:r>
      <w:r w:rsidRPr="007E0B86">
        <w:rPr>
          <w:rFonts w:ascii="Times New Roman" w:hAnsi="Times New Roman"/>
          <w:color w:val="000000"/>
          <w:lang/>
        </w:rPr>
        <w:t>ОСТВАРИВАЊЕ НАСТАВЕ И УЧЕЊА</w:t>
      </w:r>
    </w:p>
    <w:p w:rsidR="00E34C81" w:rsidRPr="007E0B86" w:rsidRDefault="00E34C81" w:rsidP="00E34C8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 xml:space="preserve">Ученици треба да се упознају са потребом креирања база података и са примерима база података које виђају свакодневно. Дефинисати појам релационе базе података и систем за управљање базама података. Програм реализовати кроз што више практичног рада и примера. Важно је да ученици виде примере из живота у којима се ради са великим количинама података (нпр. библиотека, видеотека, продавница, банка, пошта, школа, спортски клуб...), и да кроз практичан рад прођу све од пословног захтева до креирања конкретне базе података. </w:t>
      </w:r>
    </w:p>
    <w:p w:rsidR="00E34C81" w:rsidRDefault="00E34C81" w:rsidP="00E34C8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E34C81" w:rsidRDefault="00E34C81" w:rsidP="00E34C8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E34C81" w:rsidRPr="007E0B86" w:rsidRDefault="00E34C81" w:rsidP="00E34C8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 xml:space="preserve">У оквиру тема </w:t>
      </w:r>
      <w:r w:rsidRPr="007E0B86">
        <w:rPr>
          <w:rFonts w:ascii="Times New Roman" w:eastAsia="Times New Roman" w:hAnsi="Times New Roman" w:cs="Times New Roman"/>
          <w:b/>
          <w:sz w:val="24"/>
          <w:szCs w:val="24"/>
          <w:lang/>
        </w:rPr>
        <w:t>Програмирање и базе података</w:t>
      </w: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 xml:space="preserve"> потребно је: </w:t>
      </w:r>
    </w:p>
    <w:p w:rsidR="00E34C81" w:rsidRPr="007E0B86" w:rsidRDefault="00E34C81" w:rsidP="00E34C8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 xml:space="preserve">- Упознати ученике са креирањем програма који у себи имају команде упитног језика SQL и обрађују податке из базе података. Изабрати један од два начина: </w:t>
      </w:r>
    </w:p>
    <w:p w:rsidR="00E34C81" w:rsidRPr="007E0B86" w:rsidRDefault="00E34C81" w:rsidP="00E34C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Писање програма унутар система за управљање базама података (процедуре, функције, тригери, курсори).</w:t>
      </w:r>
    </w:p>
    <w:p w:rsidR="00E34C81" w:rsidRPr="007E0B86" w:rsidRDefault="00E34C81" w:rsidP="00E34C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Писање програма у неком програмском језику вишег нивоа (Java, C#...) који има угњеждене команде упитног језика SQL.</w:t>
      </w:r>
    </w:p>
    <w:p w:rsidR="00E34C81" w:rsidRPr="007E0B86" w:rsidRDefault="00E34C81" w:rsidP="00E34C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Ову тему је могуће обрадити тако што ће се сви планирани часови посветити једном од два предложена начина рада, или распоредити број часова тако да се ученици упознају са оба.</w:t>
      </w:r>
    </w:p>
    <w:p w:rsidR="00E34C81" w:rsidRPr="007E0B86" w:rsidRDefault="00E34C81" w:rsidP="00E34C8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 xml:space="preserve">У оквиру теме </w:t>
      </w:r>
      <w:r w:rsidRPr="007E0B86">
        <w:rPr>
          <w:rFonts w:ascii="Times New Roman" w:eastAsia="Times New Roman" w:hAnsi="Times New Roman" w:cs="Times New Roman"/>
          <w:b/>
          <w:sz w:val="24"/>
          <w:szCs w:val="24"/>
          <w:lang/>
        </w:rPr>
        <w:t>Друге актуелне технологије</w:t>
      </w: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 xml:space="preserve"> потребно је:</w:t>
      </w:r>
    </w:p>
    <w:p w:rsidR="00E34C81" w:rsidRPr="007E0B86" w:rsidRDefault="00E34C81" w:rsidP="00E34C8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- Упознати ученике са другим начинима организовања података, као што је XML, као и са актуелним технологијама. Важно је да се ученици заинтересују да прате промене које се дешавају у свету информационих технологија. Потребно је код њих створити широку слику о томе које све технологије постоје за исте области рада, и развити механизме да могу да упоређују и анализирају различите алате и методе.</w:t>
      </w:r>
    </w:p>
    <w:p w:rsidR="00E34C81" w:rsidRPr="007E0B86" w:rsidRDefault="00E34C81" w:rsidP="00E34C8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 xml:space="preserve">Тема </w:t>
      </w:r>
      <w:r w:rsidRPr="007E0B86">
        <w:rPr>
          <w:rFonts w:ascii="Times New Roman" w:eastAsia="Times New Roman" w:hAnsi="Times New Roman" w:cs="Times New Roman"/>
          <w:b/>
          <w:sz w:val="24"/>
          <w:szCs w:val="24"/>
          <w:lang/>
        </w:rPr>
        <w:t>Пројектни задатак</w:t>
      </w: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 xml:space="preserve"> је посвећена пројектном раду ученика. </w:t>
      </w:r>
    </w:p>
    <w:p w:rsidR="00E34C81" w:rsidRPr="007E0B86" w:rsidRDefault="00E34C81" w:rsidP="00E34C8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 xml:space="preserve">Први део пројектног задатка подразумева да тимови ученика изаберу неко пословање (нпр. спортски клуб, туристичка агенција, рентакар компанија, сервис рачунара, банка, продавница, изложба паса, ветеринарска ординација, и слично) и да креирају дијаграм ентитета и веза (ЕРД) са пратећом документацијом. Превести креирани дијаграм у релациони модел, креирањем одговарајућих табела. Коришћењем наредбе CREATE TABLE потребно је креирати све табеле дате базе. Сваку креирану табелу попунити са 10 редова. </w:t>
      </w:r>
    </w:p>
    <w:p w:rsidR="00E34C81" w:rsidRPr="007E0B86" w:rsidRDefault="00E34C81" w:rsidP="00E34C8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Други део пројектног задатка подразумева да се направи рачунарски програм који користи креирану базу података. Обезбедити разноврсне анализе и обраде података употребом различитих могућности упита SELECT.</w:t>
      </w:r>
    </w:p>
    <w:p w:rsidR="00E34C81" w:rsidRPr="007E0B86" w:rsidRDefault="00E34C81" w:rsidP="00E34C8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Значајно је и да током рада тим развије и прикаже идејно решење проблема, као и да развије план рада и начин праћења успешности реализације плана.</w:t>
      </w:r>
    </w:p>
    <w:p w:rsidR="00E34C81" w:rsidRPr="007E0B86" w:rsidRDefault="00E34C81" w:rsidP="00E34C8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Поред базе података и рачунарског програма, направити пропратну документацију у виду PowerPoint презентације која ће садржати опис проблема и решење проблема. Усмена тимска презентација пројекта траје максимално 5 минута.</w:t>
      </w:r>
    </w:p>
    <w:p w:rsidR="00E34C81" w:rsidRPr="007E0B86" w:rsidRDefault="00E34C81" w:rsidP="00E34C8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Ученици презентују коначне урађене пројекте и кроз дискусију и критички однос их анализирају и вреднују по задатим критеријумима. Сваки ученик појединачно вреднује своју улогу при изради пројектног задатка и активности за које је био задужен.</w:t>
      </w:r>
    </w:p>
    <w:p w:rsidR="00E34C81" w:rsidRPr="007E0B86" w:rsidRDefault="00E34C81" w:rsidP="00E34C8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 xml:space="preserve">Потребно је осмислити што више разноврсних сценарија, тј. детаљних описа пословања, на којима би ученици радили. Могуће је и саветује се да се користе примери који су обрађени током претходне школске године. Следе два примера који се могу користити за пројектне задатке. Опис захтева за први и други део пројекта су исти за оба сценарија. </w:t>
      </w:r>
    </w:p>
    <w:p w:rsidR="00E34C81" w:rsidRPr="007E0B86" w:rsidRDefault="00E34C81" w:rsidP="00E34C8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 xml:space="preserve">Сценарио 1. Потребно је креирати базу података у којој ћемо да водимо евиденцију о изложбама паса које се одржавају у Србији. За сваку изложбу потребно је знати датум и место одржавања. На изложбама пси се такмиче у категоријама. Један пас се може такмичити у више категорија и у једној категорији се може такмичити више паса. </w:t>
      </w: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Приликом такмичења пси остварују резултате. У једној категорији пас може остварити само један резултат, али може остварити више резултата у различитим категоријама. За сваког пса потребно је знати име, тежину и када је оштењен. Пас припада само једној раси, а у оквиру једне расе може да се такмичи више паса. Такође, за сваког пса је потребно чувати податке о дужини длаке и боји. Поред резултата треба чувати додатна запажања о псу који је остварио одређени резултат. Пас може имати само једног власника, а власник може имати више паса. За власника је потребно чувати поред података о имену и презимену, адресу и матични број. За сваког пса потребно је чувати и пол.</w:t>
      </w:r>
    </w:p>
    <w:p w:rsidR="00E34C81" w:rsidRPr="007E0B86" w:rsidRDefault="00E34C81" w:rsidP="00E34C8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Направити рачунарски програм који користи креирану базу података и обезбедити разноврсне анализе података, на пример:</w:t>
      </w:r>
    </w:p>
    <w:p w:rsidR="00E34C81" w:rsidRPr="007E0B86" w:rsidRDefault="00E34C81" w:rsidP="00E34C8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Приказати листу назива свих паса тражене расе који су учествовали на изложби у јуну 2013. године сортирани по називу у опадајући низ.</w:t>
      </w:r>
    </w:p>
    <w:p w:rsidR="00E34C81" w:rsidRPr="007E0B86" w:rsidRDefault="00E34C81" w:rsidP="00E34C8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Приказати списак свих изложби које су одржане од маја до октобра 2015. године.</w:t>
      </w:r>
    </w:p>
    <w:p w:rsidR="00E34C81" w:rsidRPr="007E0B86" w:rsidRDefault="00E34C81" w:rsidP="00E34C8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Приказати укупан број паса тражене расе који је пријављен и који су се такмичили на одабраној изложби.</w:t>
      </w:r>
    </w:p>
    <w:p w:rsidR="00E34C81" w:rsidRPr="007E0B86" w:rsidRDefault="00E34C81" w:rsidP="00E34C8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Приказати имена и презимена власника свих паса који су освојили неку награду.</w:t>
      </w:r>
    </w:p>
    <w:p w:rsidR="00E34C81" w:rsidRPr="007E0B86" w:rsidRDefault="00E34C81" w:rsidP="00E34C8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Приказати све шифре изложби и градове у којима су се одржавале сортиране у растући абецедни низ.</w:t>
      </w:r>
    </w:p>
    <w:p w:rsidR="00E34C81" w:rsidRPr="007E0B86" w:rsidRDefault="00E34C81" w:rsidP="00E34C8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Приказати колико се паса такмичило у свакој категорији за изложбе одржане у јуну и августу 2015 године.</w:t>
      </w:r>
    </w:p>
    <w:p w:rsidR="00E34C81" w:rsidRPr="007E0B86" w:rsidRDefault="00E34C81" w:rsidP="00E34C8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Приказати све власнике и псе који су се појављивали на више од три изложбе у току године.</w:t>
      </w:r>
    </w:p>
    <w:p w:rsidR="00E34C81" w:rsidRPr="007E0B86" w:rsidRDefault="00E34C81" w:rsidP="00E34C8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Сценарио 2. Потребно је креирати базу података у којој се чувају подаци о туристичким аранжманима једне агенције. За туристички аранжман памте се датум поласка и повратка, укупна цена аранжмана, порез на услуге и тип путовања. У оквиру аранжмана посећује се туристичка дестинација при чему више аранжмана могу бити за исту дестинацију. За дестинацију се чувају назив места, држава у којој се дестинација налази и цена визе ако је потребна за ту државу. Путници који путују преко туристичке агенције називају се клијенти и о њима се чувају следећи подаци: име клијента, презиме, адреса, град из којег долази клијент и број телефона. Један путник може имати више различитих аранжмана. Клијенти су на дестинацији смештени у хотелима. За сваки хотел памти се назив хотела, адреса, телефон, град, држава и категорија хотела. Клијент може више пута да борави у истом хотелу, у више различитих аранжмана. Клијенти у хотелима могу одседати у различитим собама. Због тога је потребно чувати податке о величини и цени собе, а такође и у посебној табели тип собе. Хотел се може резервисати на одређени број дана при чему се обрачунава укупна цена боравка. Клијентима су понуђени и додатни обиласци да би учинили аранжман атрактивнијим. За сваки обилазак памти се назив обиласка и цена.</w:t>
      </w:r>
    </w:p>
    <w:p w:rsidR="00E34C81" w:rsidRPr="007E0B86" w:rsidRDefault="00E34C81" w:rsidP="00E34C8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Направити рачунарски програм који користи креирану базу података и обезбедити разноврсне анализе података, на пример:</w:t>
      </w:r>
    </w:p>
    <w:p w:rsidR="00E34C81" w:rsidRPr="007E0B86" w:rsidRDefault="00E34C81" w:rsidP="00E34C8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Приказати називе хотела са три звездице из Енглеске и укупан број аранжмана за хотел „Асторија“, који су обављени у јуну 2015. године, сортиран по називу хотела у растући низ.</w:t>
      </w:r>
    </w:p>
    <w:p w:rsidR="00E34C81" w:rsidRPr="007E0B86" w:rsidRDefault="00E34C81" w:rsidP="00E34C8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Приказати све категорије хотела које се налазе у Грчкој, сортиране у растући низ.</w:t>
      </w:r>
    </w:p>
    <w:p w:rsidR="00E34C81" w:rsidRPr="007E0B86" w:rsidRDefault="00E34C81" w:rsidP="00E34C8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Приказати све клијенте који су више од два пута у 2013. години боравили у хотелу „Асторија“.</w:t>
      </w:r>
    </w:p>
    <w:p w:rsidR="00E34C81" w:rsidRPr="007E0B86" w:rsidRDefault="00E34C81" w:rsidP="00E34C8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Приказати клијенте који су имали више од четири аранжмана у периоду од 2013. до 2015. године.</w:t>
      </w:r>
    </w:p>
    <w:p w:rsidR="00E34C81" w:rsidRPr="007E0B86" w:rsidRDefault="00E34C81" w:rsidP="00E34C8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Приказати све типове соба, као и величину и цену соба у хотелима који се налазе у Италији.</w:t>
      </w:r>
    </w:p>
    <w:p w:rsidR="00E34C81" w:rsidRPr="007E0B86" w:rsidRDefault="00E34C81" w:rsidP="00E34C8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Приказати клијенте који су одсели у хотелима са четири звездице у периоду од маја до августа 2014. године.</w:t>
      </w:r>
    </w:p>
    <w:p w:rsidR="00E34C81" w:rsidRDefault="00E34C81" w:rsidP="00E34C8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Приказати све податке о хотелу у коме су клијенти боравили дуже од 10 дана. Уједно приказати и имена клијента, датум поласка и повратка, и укупну цену аранжмана.</w:t>
      </w:r>
    </w:p>
    <w:p w:rsidR="00E34C81" w:rsidRPr="007E0B86" w:rsidRDefault="00E34C81" w:rsidP="00E34C8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E34C81" w:rsidRPr="007E0B86" w:rsidRDefault="00E34C81" w:rsidP="00E34C81">
      <w:pPr>
        <w:pStyle w:val="Heading3"/>
        <w:keepNext w:val="0"/>
        <w:jc w:val="both"/>
        <w:rPr>
          <w:rFonts w:ascii="Times New Roman" w:hAnsi="Times New Roman"/>
          <w:color w:val="000000"/>
          <w:sz w:val="26"/>
          <w:szCs w:val="26"/>
          <w:lang/>
        </w:rPr>
      </w:pPr>
      <w:bookmarkStart w:id="2" w:name="_heading=h.sr7o5ik09vqv" w:colFirst="0" w:colLast="0"/>
      <w:bookmarkEnd w:id="2"/>
      <w:r>
        <w:rPr>
          <w:rFonts w:ascii="Times New Roman" w:hAnsi="Times New Roman"/>
          <w:color w:val="000000"/>
          <w:sz w:val="26"/>
          <w:szCs w:val="26"/>
          <w:lang w:val="en-GB"/>
        </w:rPr>
        <w:t xml:space="preserve">III. </w:t>
      </w:r>
      <w:r w:rsidRPr="007E0B86">
        <w:rPr>
          <w:rFonts w:ascii="Times New Roman" w:hAnsi="Times New Roman"/>
          <w:color w:val="000000"/>
          <w:sz w:val="26"/>
          <w:szCs w:val="26"/>
          <w:lang/>
        </w:rPr>
        <w:t>ПРАЋЕЊЕ И ВРЕДНОВАЊЕ НАСТАВЕ И УЧЕЊА</w:t>
      </w:r>
    </w:p>
    <w:p w:rsidR="00E34C81" w:rsidRPr="007E0B86" w:rsidRDefault="00E34C81" w:rsidP="00E34C8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У процесу вредновања потребно је континуирано пратити рад ученика. У настави оријентисаној на достизање исхода вреднују се и процес и продукти учења. Прикупљање информација из различитих извора (свакодневна посматрања, активност на часу, учествовање у разговору и дискусији, самосталан рад, рад у групи, тестови) помаже наставнику да сагледа постигнућа (развој и напредовање) ученика и степен остварености исхода. Свака активност је добра прилика за процену напредовања и давање повратне информације. Важно је и ученике оспособљавати и охрабривати да процењују сопствени напредак у учењу.</w:t>
      </w:r>
    </w:p>
    <w:p w:rsidR="00E34C81" w:rsidRPr="007E0B86" w:rsidRDefault="00E34C81" w:rsidP="00E34C8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У процесу праћења и вредновања значајну улогу имају домаћи задаци. Редовно задавање домаћих задатака (уз обавезну повремену проверу од стране наставника), помаже наставнику да стекне бољи увид у степен остварености исхода кроз анализу задатака које ученици нису умели да реше. Важно је и мотивисати ученике који редовно раде домаће задатке тако што ће њихов рад бити оцењен.</w:t>
      </w:r>
    </w:p>
    <w:p w:rsidR="00E34C81" w:rsidRPr="007E0B86" w:rsidRDefault="00E34C81" w:rsidP="00E34C8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Вредновање активности у оквиру тимског рада се може обавити са групом тако да се од сваког члана тражи објашњење елемената урађеног рада и мишљење о сопственом раду унутар тима. Препоручује се да наставник са ученицима договори показатеље на основу којих сви могу да прате напредак у учењу, ученици се уче да размишљају о квалитету свог рада и о томе шта треба да предузму да би свој рад унапредили. Оцењивање тако постаје инструмент за напредовање у учењу. На основу резултата праћења и вредновања, заједно са ученицима треба планирати процес учења и бирати погодне стратегије учења.</w:t>
      </w:r>
    </w:p>
    <w:p w:rsidR="00E34C81" w:rsidRPr="007E0B86" w:rsidRDefault="00E34C81" w:rsidP="00E34C8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Препоручено је да коначна оцена за сваког ученика буде добијена комбиновањем различитих начина оцењивања:</w:t>
      </w:r>
    </w:p>
    <w:p w:rsidR="00E34C81" w:rsidRPr="007E0B86" w:rsidRDefault="00E34C81" w:rsidP="00E34C81">
      <w:pPr>
        <w:spacing w:after="0" w:line="240" w:lineRule="auto"/>
        <w:ind w:left="1426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·</w:t>
      </w:r>
      <w:r w:rsidRPr="007E0B86">
        <w:rPr>
          <w:rFonts w:ascii="Times New Roman" w:eastAsia="Times New Roman" w:hAnsi="Times New Roman" w:cs="Times New Roman"/>
          <w:sz w:val="14"/>
          <w:szCs w:val="14"/>
          <w:lang/>
        </w:rPr>
        <w:t xml:space="preserve">     </w:t>
      </w: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активност на часу, учествовање у разговору и дискусији;</w:t>
      </w:r>
    </w:p>
    <w:p w:rsidR="00E34C81" w:rsidRPr="007E0B86" w:rsidRDefault="00E34C81" w:rsidP="00E34C81">
      <w:pPr>
        <w:spacing w:after="0" w:line="240" w:lineRule="auto"/>
        <w:ind w:left="1426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·</w:t>
      </w:r>
      <w:r w:rsidRPr="007E0B86">
        <w:rPr>
          <w:rFonts w:ascii="Times New Roman" w:eastAsia="Times New Roman" w:hAnsi="Times New Roman" w:cs="Times New Roman"/>
          <w:sz w:val="14"/>
          <w:szCs w:val="14"/>
          <w:lang/>
        </w:rPr>
        <w:t xml:space="preserve">     </w:t>
      </w: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редовна израда домаћих задатака;</w:t>
      </w:r>
    </w:p>
    <w:p w:rsidR="00E34C81" w:rsidRPr="007E0B86" w:rsidRDefault="00E34C81" w:rsidP="00E34C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6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·</w:t>
      </w:r>
      <w:r w:rsidRPr="007E0B86">
        <w:rPr>
          <w:rFonts w:ascii="Times New Roman" w:eastAsia="Times New Roman" w:hAnsi="Times New Roman" w:cs="Times New Roman"/>
          <w:sz w:val="14"/>
          <w:szCs w:val="14"/>
          <w:lang/>
        </w:rPr>
        <w:t xml:space="preserve">    </w:t>
      </w: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 xml:space="preserve">писмени задаци; </w:t>
      </w:r>
    </w:p>
    <w:p w:rsidR="00E34C81" w:rsidRPr="007E0B86" w:rsidRDefault="00E34C81" w:rsidP="00E34C81">
      <w:pPr>
        <w:spacing w:after="0" w:line="240" w:lineRule="auto"/>
        <w:ind w:left="1426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·</w:t>
      </w:r>
      <w:r w:rsidRPr="007E0B86">
        <w:rPr>
          <w:rFonts w:ascii="Times New Roman" w:eastAsia="Times New Roman" w:hAnsi="Times New Roman" w:cs="Times New Roman"/>
          <w:sz w:val="14"/>
          <w:szCs w:val="14"/>
          <w:lang/>
        </w:rPr>
        <w:t xml:space="preserve">     </w:t>
      </w: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тестови - провера знања;</w:t>
      </w:r>
    </w:p>
    <w:p w:rsidR="00E34C81" w:rsidRPr="007E0B86" w:rsidRDefault="00E34C81" w:rsidP="00E34C81">
      <w:pPr>
        <w:spacing w:after="0" w:line="240" w:lineRule="auto"/>
        <w:ind w:left="1426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·</w:t>
      </w:r>
      <w:r w:rsidRPr="007E0B86">
        <w:rPr>
          <w:rFonts w:ascii="Times New Roman" w:eastAsia="Times New Roman" w:hAnsi="Times New Roman" w:cs="Times New Roman"/>
          <w:sz w:val="14"/>
          <w:szCs w:val="14"/>
          <w:lang/>
        </w:rPr>
        <w:t xml:space="preserve">     </w:t>
      </w: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пројектни рад, и појединачни и тимски.</w:t>
      </w:r>
    </w:p>
    <w:p w:rsidR="00E34C81" w:rsidRPr="007E0B86" w:rsidRDefault="00E34C81" w:rsidP="00E34C8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B86">
        <w:rPr>
          <w:rFonts w:ascii="Times New Roman" w:eastAsia="Times New Roman" w:hAnsi="Times New Roman" w:cs="Times New Roman"/>
          <w:sz w:val="24"/>
          <w:szCs w:val="24"/>
          <w:lang/>
        </w:rPr>
        <w:t>Комбиновање различитих начина оцењивања помаже да се сагледају слабе и јаке стране сваког ученика. Приликом сваког вредновања постигнућа потребно је ученику дати повратну информацију која помаже да разуме грешке и побољша свој резултат и учење. Потребно је да наставник резултате вредновања постигнућа својих ученика континуирано анализира и користи тако да промени део своје наставне праксе.</w:t>
      </w:r>
    </w:p>
    <w:p w:rsidR="00090A6A" w:rsidRPr="00E34C81" w:rsidRDefault="00090A6A" w:rsidP="00E34C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bookmarkStart w:id="3" w:name="_heading=h.1fob9te" w:colFirst="0" w:colLast="0"/>
      <w:bookmarkEnd w:id="3"/>
    </w:p>
    <w:sectPr w:rsidR="00090A6A" w:rsidRPr="00E34C81" w:rsidSect="00090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7AA" w:rsidRDefault="005D57AA" w:rsidP="000447DC">
      <w:pPr>
        <w:spacing w:after="0" w:line="240" w:lineRule="auto"/>
      </w:pPr>
      <w:r>
        <w:separator/>
      </w:r>
    </w:p>
  </w:endnote>
  <w:endnote w:type="continuationSeparator" w:id="0">
    <w:p w:rsidR="005D57AA" w:rsidRDefault="005D57AA" w:rsidP="00044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 Times">
    <w:altName w:val="Cambria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7AA" w:rsidRDefault="005D57AA" w:rsidP="000447DC">
      <w:pPr>
        <w:spacing w:after="0" w:line="240" w:lineRule="auto"/>
      </w:pPr>
      <w:r>
        <w:separator/>
      </w:r>
    </w:p>
  </w:footnote>
  <w:footnote w:type="continuationSeparator" w:id="0">
    <w:p w:rsidR="005D57AA" w:rsidRDefault="005D57AA" w:rsidP="00044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7616E"/>
    <w:multiLevelType w:val="multilevel"/>
    <w:tmpl w:val="EA78A716"/>
    <w:lvl w:ilvl="0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strike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24E822E9"/>
    <w:multiLevelType w:val="hybridMultilevel"/>
    <w:tmpl w:val="C79074D0"/>
    <w:lvl w:ilvl="0" w:tplc="7B5CE18C">
      <w:start w:val="1"/>
      <w:numFmt w:val="upperRoman"/>
      <w:lvlText w:val="%1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2E6CE3"/>
    <w:multiLevelType w:val="multilevel"/>
    <w:tmpl w:val="25C2EA3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27455C8"/>
    <w:multiLevelType w:val="multilevel"/>
    <w:tmpl w:val="4D5ACB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3BB59FA"/>
    <w:multiLevelType w:val="hybridMultilevel"/>
    <w:tmpl w:val="46385BAE"/>
    <w:lvl w:ilvl="0" w:tplc="CEA420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2102A90"/>
    <w:multiLevelType w:val="multilevel"/>
    <w:tmpl w:val="15DAB8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43085E30"/>
    <w:multiLevelType w:val="multilevel"/>
    <w:tmpl w:val="2FC05B7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strike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5B551E91"/>
    <w:multiLevelType w:val="multilevel"/>
    <w:tmpl w:val="A80A176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F78550E"/>
    <w:multiLevelType w:val="multilevel"/>
    <w:tmpl w:val="60CAB9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6ADD60F9"/>
    <w:multiLevelType w:val="hybridMultilevel"/>
    <w:tmpl w:val="C2A6F336"/>
    <w:lvl w:ilvl="0" w:tplc="C5165FA2">
      <w:start w:val="1"/>
      <w:numFmt w:val="upperRoman"/>
      <w:lvlText w:val="%1."/>
      <w:lvlJc w:val="righ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7311285A"/>
    <w:multiLevelType w:val="multilevel"/>
    <w:tmpl w:val="825A2A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745C3652"/>
    <w:multiLevelType w:val="hybridMultilevel"/>
    <w:tmpl w:val="4894E9F2"/>
    <w:lvl w:ilvl="0" w:tplc="9388663E">
      <w:start w:val="2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7E35088A"/>
    <w:multiLevelType w:val="hybridMultilevel"/>
    <w:tmpl w:val="208C03BA"/>
    <w:lvl w:ilvl="0" w:tplc="2F6C97AA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D57"/>
    <w:rsid w:val="000447DC"/>
    <w:rsid w:val="00090A6A"/>
    <w:rsid w:val="00127D89"/>
    <w:rsid w:val="00534D57"/>
    <w:rsid w:val="005D57AA"/>
    <w:rsid w:val="00B03044"/>
    <w:rsid w:val="00E3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D57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qFormat/>
    <w:rsid w:val="00E34C81"/>
    <w:pPr>
      <w:keepNext/>
      <w:spacing w:after="0" w:line="240" w:lineRule="auto"/>
      <w:ind w:firstLine="426"/>
      <w:outlineLvl w:val="2"/>
    </w:pPr>
    <w:rPr>
      <w:rFonts w:ascii="Cir Times" w:eastAsia="Times New Roman" w:hAnsi="Cir Times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534D57"/>
    <w:pPr>
      <w:spacing w:line="256" w:lineRule="auto"/>
      <w:ind w:left="720"/>
      <w:contextualSpacing/>
    </w:pPr>
    <w:rPr>
      <w:rFonts w:ascii="Calibri" w:eastAsia="Calibri" w:hAnsi="Calibri" w:cs="Times New Roman"/>
      <w:sz w:val="20"/>
      <w:szCs w:val="20"/>
      <w:lang w:val="uz-Cyrl-UZ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qFormat/>
    <w:locked/>
    <w:rsid w:val="00534D57"/>
    <w:rPr>
      <w:rFonts w:ascii="Calibri" w:eastAsia="Calibri" w:hAnsi="Calibri" w:cs="Times New Roman"/>
      <w:sz w:val="20"/>
      <w:szCs w:val="20"/>
      <w:lang w:val="uz-Cyrl-UZ"/>
    </w:rPr>
  </w:style>
  <w:style w:type="table" w:styleId="TableGrid">
    <w:name w:val="Table Grid"/>
    <w:basedOn w:val="TableNormal"/>
    <w:uiPriority w:val="39"/>
    <w:rsid w:val="00534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ormal"/>
    <w:rsid w:val="00534D57"/>
    <w:pPr>
      <w:spacing w:after="200" w:line="276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  <w:lang w:val="sr-Latn-CS" w:eastAsia="sr-Latn-CS"/>
    </w:rPr>
  </w:style>
  <w:style w:type="paragraph" w:customStyle="1" w:styleId="normal1">
    <w:name w:val="normal1"/>
    <w:uiPriority w:val="99"/>
    <w:rsid w:val="000447DC"/>
    <w:rPr>
      <w:rFonts w:ascii="Calibri" w:eastAsia="Calibri" w:hAnsi="Calibri" w:cs="Calibri"/>
    </w:rPr>
  </w:style>
  <w:style w:type="character" w:styleId="FootnoteReference">
    <w:name w:val="footnote reference"/>
    <w:basedOn w:val="DefaultParagraphFont"/>
    <w:uiPriority w:val="99"/>
    <w:rsid w:val="000447DC"/>
    <w:rPr>
      <w:rFonts w:cs="Times New Roman"/>
      <w:w w:val="100"/>
      <w:effect w:val="none"/>
      <w:vertAlign w:val="superscript"/>
      <w:em w:val="none"/>
    </w:rPr>
  </w:style>
  <w:style w:type="character" w:customStyle="1" w:styleId="Heading3Char">
    <w:name w:val="Heading 3 Char"/>
    <w:basedOn w:val="DefaultParagraphFont"/>
    <w:link w:val="Heading3"/>
    <w:rsid w:val="00E34C81"/>
    <w:rPr>
      <w:rFonts w:ascii="Cir Times" w:eastAsia="Times New Roman" w:hAnsi="Cir Times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2577</Words>
  <Characters>14694</Characters>
  <Application>Microsoft Office Word</Application>
  <DocSecurity>0</DocSecurity>
  <Lines>122</Lines>
  <Paragraphs>34</Paragraphs>
  <ScaleCrop>false</ScaleCrop>
  <Company/>
  <LinksUpToDate>false</LinksUpToDate>
  <CharactersWithSpaces>17237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2023-08-21T20:36:00Z</dcterms:created>
  <dcterms:modified xsi:type="dcterms:W3CDTF">2023-08-21T20:36:00Z</dcterms:modified>
</cp:coreProperties>
</file>